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16" w:rsidRDefault="00FA6516" w:rsidP="004B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Приложение № 1 к приказу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 xml:space="preserve"> МБОУ «Рыбновская СШ№4»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от « ___» _______ 2017г № __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уведомления представителя работодателя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фактах обращения в целях склонения государственного служащего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Уведомление работодателя обо всех случаях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ращения к сотруднику учреждения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каких-либо лиц в целях склонения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к совершению коррупционных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правонарушений (далее – Уведомле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ние) заполняется и передается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администрацию школы в произвольной форме и</w:t>
      </w:r>
      <w:r>
        <w:rPr>
          <w:rFonts w:ascii="Times New Roman" w:hAnsi="Times New Roman" w:cs="Times New Roman"/>
          <w:color w:val="000000"/>
          <w:sz w:val="28"/>
          <w:szCs w:val="28"/>
        </w:rPr>
        <w:t>ли в соответствии с приложением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№ 3 к настоящему приказу незамедлительн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когда сотруднику школы стало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известно о фактах склонения его к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коррупционного правонарушения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совершения другими государственны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или муниципальными служащими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 непредставления сведений либо представления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заведомо недостоверных или неполных сведений о доходах, об имуществе и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При нахождении сотрудника школы не при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лнении служебных обязанностей 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вне пределов места работы о факте склонения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к совершению коррупционного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правонарушения и других излож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выше фактах коррупционной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он обязан уведомить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любым доступным средствам связи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работодателя или в Управление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а по прибытии к месту службы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оформить соответствующее уведомление в письменной форме.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К Уведомлению прилагаются все имеющиеся материалы, подтверждающие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обстоятельства обращения в целях склонени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сотрудника школы к совершению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изложенные выше факты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коррупционной направленности.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2. Сотрудник школы может уведомить о фактах склонения его к совершению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коррупционного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 или совершен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другими государственными или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служащими коррупционных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правонарушений, непредставления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сведений либо представление заведомо недост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оверных или неполных сведений о доходах, об имуществе 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 органы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прокуратуры и другие государственные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о чем обязан сообщить, в том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числе с указанием содержания уведомления работодателю для регис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трации 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последующего реагирования в установленном порядке.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3. Работодатель или ответственное лицо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изводит регистрацию Уведомления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 (приложение № 4).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4. После регистрации Уведомления в журнале регистрации оно передается на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рассмотрение руководителю с целью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оследующей организации проверки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содержащихся в нем сведений.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5. Сотрудник школы, уклонившийся от Уведомления представителя работодателя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ставших известных ему фактах коррупционных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правонарушений или скрывший их,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подлежит привлечению к ответственности в соответствии с законодательством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lastRenderedPageBreak/>
        <w:t xml:space="preserve">Приложение № 2 к приказу 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МБОУ «Рыбновская СШ№4»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от « ___» _______ 2017г № __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антикоррупционному поведению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Поведение, которое может восприниматься окружающими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как обещание дачи взятки или пр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едложение дачи взятки, либо как согласие принять взятку,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или как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просьба о даче взятки, является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неприемлемым для государственного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служащего, поскольку заставляет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сомниться в его объективности и добросовестности, наносит ущерб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репутации системы государственного управления в целом.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-принимаемые должностным лицом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ценности (предметы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деньги) или какая-либо имущественная выгода или у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слуги за действие (или наоборот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бездействие), в интересах взяткодателя, которое это лицо могло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 было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совершить в силу своего служебного положения.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Действия по передаче и приёму взятки в России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противозаконны и подпадают под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действие Уголовного кодекса Российской Федерации. Те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рмин «взятка» чаще используется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для обозначения подкупа государственного слу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жащего. Получение и дача взятки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служащим является одним из проявлений </w:t>
      </w: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коррупции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Часто в массовом сознании взятка ассоциирует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ся с денежными купюрами, однако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подарок должностному лицу, от которого зависит принятие решений, также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считаться взяткой, если его стоимость превышает ог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оворенную законом сумму. Так во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Франции предельная </w:t>
      </w: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подарка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, кото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рый не может считаться взяткой,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35 евро, в Великобритании — 140 фунтов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стерлингов (250$), в США — 50$,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в России — </w:t>
      </w: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должна превышать 3000 рублей (п. 1 ст. 575 ГК РФ).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Взяткой могут быть признаны: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Предметы – деньги, в том числе валюта, банковские ч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еки и ценные бумаги, изделия из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драгоценных камней и металлов, автомашины, про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дукты питания, техника, бытовые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приборы и другие товары, квартиры, дачи, гар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ажи, земельные участки и другая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недвижимость;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Услуги и выгоды – лечение, ремонтные и ст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роительные работы, санаторные 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туристические путевки, оплата развлечений и друг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их расходов безвозмездно или по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заниженной стоимости;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Завуалированная форма взятки – банковская ссуда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в долг или под видом погашения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несуществующего долга, оплата товаров, куплен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ных по заниженной цене, покупка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товаров по завышенной цене, заключение фиктивны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х трудовых договоров с выплатой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заработной платы взяточнику, его родственникам 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ли друзьям, получение льготного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кредита, завышение гонораров за лекции, статьи и к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ниги, преднамеренный проигрыш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карты, «случайный» выигрыш в казино, прощение до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лга, уменьшение арендной платы,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увеличение процентных ставок по кредиту и т.д.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В современном российском уголовном праве есть следу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ющие преступления, связанные со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взяточничеством: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получение взятки (ст.290 УК РФ),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дача взятки (ст.291 УК РФ),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посредничество при взяточничестве (ст.291.1 УК РФ),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провокация взятки или подкупа (ст.304 УК РФ).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 взятки (статья 290 УК РФ).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Получение должностным лицом, иностранным должностным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лицом либо должностным лицом публичной международной организации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лично или через посредника взятки в виде денег, ценных бумаг, иного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имущества либо в виде незаконных оказания ему услуг имущественного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характера, предоставления иных имущественных прав за совершение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действий (бездействие) в пользу взяткодателя или представляемых им лиц,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если такие действия (бездействие) входят в служебные полномочия должност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ного лица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либо если оно в силу должностного положения может способствовать таким действиям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(бездействию), а равно за общее покровительство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или попустительство по службе –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наказывается штрафом в размере от </w:t>
      </w:r>
      <w:proofErr w:type="spell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двадцатип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ятикратной</w:t>
      </w:r>
      <w:proofErr w:type="spellEnd"/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до пятидесятикратной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суммы взятки с лишением права занимать определенные должности или заниматься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определенной деятельностью на срок до трех лет либо л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ишением свободы на срок до трех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лет со штрафом в размере двадцатикратной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2. Получение должностным лицом, иностранным должностным лицом либо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лицом публичной международной ор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ганизации взятки в значительном размере –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наказывается штрафом в размере от тридцатикратной до шестидесятикратной суммы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взятки с лишением права занимать определенные должности или заниматься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определенной деятельностью на срок до трех лет л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ибо лишением свободы на срок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шести лет со штрафом в размере тридцатикратной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3. Получение должностным лицом, иностранным должностным лицом либо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должностным лицом публичной международной организац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ии взятки за незаконные действия (бездействие) –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наказывается штрафом в размере от сорокакра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тной до семидесятикратной суммы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взятки с лишением права занимать опреде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ленные должности или заниматься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определенной деятельностью на срок до трех лет либо лишением свободы на срок от трех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до семи лет со штрафом в размере сорокакратной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4. Деяния, предусмотренные частями первой - третьей настоящей статьи,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совершенные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лицом, занимающим государственную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Российской Федерации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государственную должность субъекта Российской Ф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едерации, а равно главой органа местного самоуправления, -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наказываются штрафом в размере от шестидесятикратной до восьмидесятикратной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взятки с лишением права занимать опреде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ленные должности или заниматься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определенной деятельностью на срок до трех лет либо л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ишением свободы на срок от пяти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до десяти лет со штрафом в размере пятидесятикратной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5. Деяния, предусмотренные частями первой, треть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ей, четвертой настоящей статьи,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если они совершены: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а) группой лиц по предварительному сговору или организованной группой;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б) с вымогательством взятки;</w:t>
      </w:r>
    </w:p>
    <w:p w:rsidR="00F80445" w:rsidRPr="00F80445" w:rsidRDefault="00FA6516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 крупном размере, -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>наказываются штрафом в размере от семидесятикр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атной до девяностократной суммы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взятки либо лишением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свободы на срок от семи до двенадцати лет с лишением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рава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>занимать определенные должности или заниматься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еделенной деятельностью на срок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>до трех лет и со штрафом в размере шестидесятикратной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6. Деяния, предусмотренные частями первой, третьей,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четвертой и пунктами "а" и "б"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части пятой настоящей статьи, соверше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нные в особо крупном размере, -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наказываются штрафом в размере от восьмидесятикратн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ой до стократной суммы взятки с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лишением права занимать определенные должно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сти или заниматься определенной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деятельностью на срок до трех лет либо лишением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свободы на срок от восьми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пятнадцати лет со штрафом в размере семидесятикратной суммы взятки.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Дача взятки (статья 291 УК РФ)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Дача взятки должностному лицу лично или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через посредника –наказывается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от пятнадцатикратной до тридцатикра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тной суммы взятки, либо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принудительными работами на срок до 3 лет, либо лишен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ием свободы на срок до 2 лет со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2. Дача взятки должностному лицу лично или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через посредника в значительном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размере - наказывается штрафом в размере от двадцат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икратной до сорокакратной суммы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взятки либо лишением свободы на срок до 3 лет со штра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фом в размере пятнадцатикратной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3. Дача взятки должностному лицу за совершен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ие заведомо незаконных действий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 - наказывается штрафом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от тридцатикратной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шестидесятикратной суммы взятки либо лишением с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вободы на срок до восьми лет со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тридцатикратной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4. Дача взятки группой лиц по предваритель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ному сговору или организованной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группой в крупном размере - наказываются штрафом в р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азмере от шестидесятикратной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восьмидесятикратной суммы взятки с лишением права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занимать определенные должности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заниматься определенной деятельностью на срок до 3 лет либо лишением свободы на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срок от 5 до 10 лет со штрафом в размере шестидесятикратной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5. Взятки в особо крупном размере - наказываются штрафом в размере от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семидесятикратной до девяностократной суммы взятк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 либо лишением свободы на срок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от 7 до 12 лет со штрафом в размере семидесятикратной суммы взятки.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Посредничество во взяточничестве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(статья 291.1 УК РФ).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Посредничество во взяточничестве, то есть непо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средственная передача взятки по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поручению взяткодателя или взяткополучателя либо иное спосо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бствование взяткодателю и (или)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взяткополучателю в достижении либо реализации соглашени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я между ними о получении и даче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взятки в </w:t>
      </w:r>
      <w:r w:rsidRPr="00F80445">
        <w:rPr>
          <w:rFonts w:ascii="Times New Roman" w:hAnsi="Times New Roman" w:cs="Times New Roman"/>
          <w:color w:val="0000FF"/>
          <w:sz w:val="28"/>
          <w:szCs w:val="28"/>
        </w:rPr>
        <w:t xml:space="preserve">значительном размере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- наказывается штрафом в размере от двадцатикратной до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сорокакратной суммы взятки с лишением права занимать определенные должности на срок до 3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лет либо лишением свободы на срок до 5 лет со штрафом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двадцатикратной суммы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2. Посредничество во взяточничестве за совершен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ие заведомо незаконных действий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(бездействие) либо лицом с использованием своего служ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ебного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положения – наказывается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от тридцатикратной до шестидесятикратно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й суммы взятки с лишением права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занимать определенные должности на срок до 3 лет либо лишение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м свободы на срок от 3 до 7 лет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со штрафом в размере тридцатикратной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3. Посредничество, совершенное группой лиц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по предварительному сговору или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организованной группой в </w:t>
      </w:r>
      <w:r w:rsidRPr="00F80445">
        <w:rPr>
          <w:rFonts w:ascii="Times New Roman" w:hAnsi="Times New Roman" w:cs="Times New Roman"/>
          <w:color w:val="0000FF"/>
          <w:sz w:val="28"/>
          <w:szCs w:val="28"/>
        </w:rPr>
        <w:t xml:space="preserve">крупном размере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казывается штрафом в размере от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шестидесятикратной до восьмидесятикратной суммы в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зятки с лишением права занимать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определенные должности на срок до 3 лет либо лишением св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ободы на срок от 7 до 12 лет со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шестидесятикратной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4. Посредничество во взяточничестве, совершенное в </w:t>
      </w:r>
      <w:r w:rsidRPr="00F80445">
        <w:rPr>
          <w:rFonts w:ascii="Times New Roman" w:hAnsi="Times New Roman" w:cs="Times New Roman"/>
          <w:color w:val="0000FF"/>
          <w:sz w:val="28"/>
          <w:szCs w:val="28"/>
        </w:rPr>
        <w:t xml:space="preserve">особо крупном размере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– наказывается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штрафом в размере от семидесятикратной до девяностократной суммы взятки с ли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шением права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занимать определенные должности на срок до 3 лет либо лишением свободы на срок от 7 до 12 лет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со штрафом в размере семидесятикратной суммы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5. Обещание или предложение посредничества во взяточни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честве - наказывается штрафом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размере от пятнадцатикратной до семидесятикратной суммы в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зятки с лишением права занимать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определенные должности на срок до 3 лет или штрафом в размере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от 25 000 до 500 000 000 рублей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определенные должно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сти или заниматься определенной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деятельностью на срок до 3 лет либо лишением свободы на срок д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о 7 лет со штрафом в размере от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десятикратной до шестидесятикратной суммы взятки.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и высказывания, которые могут быть восприняты как согласие принять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взятку или как просьба о даче взятки.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При обсуждении рабочих вопросов </w:t>
      </w: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следует избегать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спорных жестов, мимики и выражений. Напр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имер: «вопрос решить трудно, но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можно», «договоримся», «нужны более веские аргуме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нты», «нужно обсудить параметры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 другой обстановке», «ну что делать будем?» и т.п.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определенных тем: низкий уровень заработной п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латы служащих, нехватка средств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нужд, желание приобрести имущество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или услугу, отсутствие работы у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близких, необходимость поступления детей в образовательные учреждения.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получения подарков и приглашений в рестораны.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предложений о предоставлении скидки, услуг по подготовке необходимых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, взносе в благотворительный фонд,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конкретной спортивной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команды.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неожиданно прерывать беседу и под благовидным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предлогом оставлять посетителя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одного в кабинете, оставив при этом открытыми я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щик стола, папку с материалами,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сумку, портфель.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написания посторонних цифр на бумаге или набора на калькуляторе с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последующей их демонстрацией посетителю.</w:t>
      </w:r>
    </w:p>
    <w:p w:rsidR="00F80445" w:rsidRPr="00F80445" w:rsidRDefault="00F80445" w:rsidP="008E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 могут провоцировать на принятие или дачу взятки с целью компрометации!</w:t>
      </w:r>
    </w:p>
    <w:p w:rsidR="00F80445" w:rsidRPr="00F80445" w:rsidRDefault="00F80445" w:rsidP="008E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(статья 304 УК РФ)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Провокация взятки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либо коммерческого подкупа, то есть попытка передачи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должностному лицу без его согласия взятки в целях искусственного создания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доказательств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совершения преступления либо шантажа - наказывается шт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рафом в размере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до 200 000 рублей или в размере заработной платы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или иного дохода осужденного за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период до 18 месяцев, либо принудительными работ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ами на срок до 5 лет с лишением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права занимать определенные должности на срок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до 3 лет или без такового, либо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лишением свободы на срок до 5 лет с лишением права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занимать определенные должности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 срок до 3 лет или без такового.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в случае вымогательства или провокации взятки (подкупа)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Вести себя крайне осторожно, вежливо, без заискивания, не допуская опром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етчивых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высказываний, которые могли бы трактоваться вымог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ателем как готовность, либо как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категорический отказ дать взятку или совершить подкуп.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Внимательно выслушать и точно запомнить по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ставленные Вам условия (размеры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сумм, наименование товаров и характер услуг, с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роки и способы передачи взятки,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форма коммерческого подкупа, последовательность решения вопросов).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Постараться перенести вопрос о времени и мес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те передачи взятки до следующей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беседы или, если это невозможно, предложить хорошо знакомое Вам место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следующей встречи.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Поинтересоваться у собеседника о гарантиях решен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ия вопроса в случае дачи взятки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совершения подкупа.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Не берите инициативу в разговоре на себя, больше «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работайте на прием», позволяйте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потенциальному взяткополучателю «выговориться»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, сообщить Вам как можно больше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F80445" w:rsidRPr="00F80445" w:rsidRDefault="00F80445" w:rsidP="008E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Заведомо ложный донос (статья 306 УК РФ)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наказывается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штрафом в размере до 120 000 рублей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или в размере заработной платы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иного дохода за период до 1 года, либо обязатель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ными работами на срок от 180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240 часов, либо исправительными работами на срок до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2 лет, либо арестом на срок до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6 месяцев, либо лишением свободы на срок до 2 лет.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донос с обвинением лица в совершении тяжкого ил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и особо тяжкого преступления, -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наказывается штрафом в размере от 100 000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до 300 000 рублей или в размере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заработной платы за период от 1 до 2 лет либо лишением свободы на срок до 3 лет.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донос с искусственным созданием доказательств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обвинения - лишение свободы на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срок до 6 лет.</w:t>
      </w:r>
    </w:p>
    <w:p w:rsidR="00F80445" w:rsidRPr="00F80445" w:rsidRDefault="00F80445" w:rsidP="008E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Запрещение дарения (статья 575 ГК РФ)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Не допускается дарение, за исключением подарков,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которых не превышает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3 000 рублей: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1) от имени малолетних и граждан, признанны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х недееспособными, их законными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представителями;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2) работникам образовательных организаций, медицинских организаций, организаци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оказывающих социальные услуги, и анало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гичных организаций, в том числе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организаций для детей-сирот и детей, оста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вшихся без попечения родителей,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гражданами, находящимися в них на лечении, содер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жании или воспитании, супругами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 родственниками этих граждан;</w:t>
      </w:r>
    </w:p>
    <w:p w:rsidR="00F80445" w:rsidRPr="00F80445" w:rsidRDefault="008E2C69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государственным служащим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их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остным положением или в связи с </w:t>
      </w:r>
      <w:r w:rsidR="00F80445" w:rsidRPr="00F80445">
        <w:rPr>
          <w:rFonts w:ascii="Times New Roman" w:hAnsi="Times New Roman" w:cs="Times New Roman"/>
          <w:color w:val="000000"/>
          <w:sz w:val="28"/>
          <w:szCs w:val="28"/>
        </w:rPr>
        <w:t>исполнением ими служебных обязанностей;</w:t>
      </w:r>
    </w:p>
    <w:p w:rsidR="00F80445" w:rsidRPr="00F80445" w:rsidRDefault="00F80445" w:rsidP="008E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 важно знать!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Устные сообщения и письменные заявлени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я о преступлениях принимаются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органах независимо от места и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времени совершения преступления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круглосуточно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 дежурной части органа внутренних дел, приемной органов прокуратуры,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Федеральной службы безопасности, таможенного орга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на или органа </w:t>
      </w:r>
      <w:proofErr w:type="spellStart"/>
      <w:r w:rsidR="008E2C69">
        <w:rPr>
          <w:rFonts w:ascii="Times New Roman" w:hAnsi="Times New Roman" w:cs="Times New Roman"/>
          <w:color w:val="000000"/>
          <w:sz w:val="28"/>
          <w:szCs w:val="28"/>
        </w:rPr>
        <w:t>наркоконтроля</w:t>
      </w:r>
      <w:proofErr w:type="spellEnd"/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Вас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обязаны выслушать и принять сообщение в устной или пис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ьменной форме, при этом Вам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поинтересоваться фамилией, должностью 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и рабочим телефоном сотрудника,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принявшего сообщение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Вы имеете право получить копию своего заявления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с отметкой о регистрации его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правоохранительном органе или талон-уведомление, в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 котором указываются сведения 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сотруднике, принявшем сообщение, его подпись, регистрационный номер, наименование,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адрес, телефон правоохранительного органа, а также дата приема сообщения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Полученное от Вас сообщение (заявление), должно быть незамедлительно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45"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proofErr w:type="gramEnd"/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в правоохранительном органе и доложено вышестоящему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руководителю для осуществления процессуальны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х действий согласно требованиям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Уголовно-процессуального кодекса Российской Федерации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Вы имеете право выяснить в правоохранительном орга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не, которому поручено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заниматься исполнением Вашего заявления, о характе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ре принимаемых мер и требовать,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чтобы Вас принял руководитель соответствующего по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дразделения для получения более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подробной информации по вопросам, затрагивающим Ваши права и законные интересы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 В случае отказа принять от Вас сообщение (зая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вление) о вымогательстве взятки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или коммерческом подкупе Вы имеете право обжал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овать эти незаконные действия в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вышестоящих инстанциях (районных, областных, феде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ральных), а также подать жалобу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на неправомерные действия сотрудников правоохра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нительных органов в Генеральную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прокуратуру Российской Федерации, осущес</w:t>
      </w:r>
      <w:r w:rsidR="008E2C69">
        <w:rPr>
          <w:rFonts w:ascii="Times New Roman" w:hAnsi="Times New Roman" w:cs="Times New Roman"/>
          <w:color w:val="000000"/>
          <w:sz w:val="28"/>
          <w:szCs w:val="28"/>
        </w:rPr>
        <w:t xml:space="preserve">твляющую прокурорский надзор за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деятельностью правоохранительных органов и силовых структур.</w:t>
      </w: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2C69" w:rsidRDefault="008E2C69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A6516" w:rsidRPr="008E2C69" w:rsidRDefault="00F80445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2C69">
        <w:rPr>
          <w:rFonts w:ascii="Times New Roman" w:hAnsi="Times New Roman" w:cs="Times New Roman"/>
          <w:color w:val="000000"/>
        </w:rPr>
        <w:t xml:space="preserve">Приложение № 3 к приказу </w:t>
      </w:r>
    </w:p>
    <w:p w:rsidR="00F80445" w:rsidRPr="008E2C69" w:rsidRDefault="00F80445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2C69">
        <w:rPr>
          <w:rFonts w:ascii="Times New Roman" w:hAnsi="Times New Roman" w:cs="Times New Roman"/>
          <w:color w:val="000000"/>
        </w:rPr>
        <w:t xml:space="preserve">МБОУ </w:t>
      </w:r>
      <w:r w:rsidR="00FA6516" w:rsidRPr="008E2C69">
        <w:rPr>
          <w:rFonts w:ascii="Times New Roman" w:hAnsi="Times New Roman" w:cs="Times New Roman"/>
          <w:color w:val="000000"/>
        </w:rPr>
        <w:t>«Рыбновская СШ№4»</w:t>
      </w:r>
    </w:p>
    <w:p w:rsidR="00F80445" w:rsidRPr="008E2C69" w:rsidRDefault="00F80445" w:rsidP="00FA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2C69">
        <w:rPr>
          <w:rFonts w:ascii="Times New Roman" w:hAnsi="Times New Roman" w:cs="Times New Roman"/>
          <w:color w:val="000000"/>
        </w:rPr>
        <w:t>от « ___» _____</w:t>
      </w:r>
      <w:r w:rsidR="00FA6516" w:rsidRPr="008E2C69">
        <w:rPr>
          <w:rFonts w:ascii="Times New Roman" w:hAnsi="Times New Roman" w:cs="Times New Roman"/>
          <w:color w:val="000000"/>
        </w:rPr>
        <w:t>__ 2017</w:t>
      </w:r>
      <w:r w:rsidRPr="008E2C69">
        <w:rPr>
          <w:rFonts w:ascii="Times New Roman" w:hAnsi="Times New Roman" w:cs="Times New Roman"/>
          <w:color w:val="000000"/>
        </w:rPr>
        <w:t>г №_____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фактах обращения в целях склонения сотрудника учреждения</w:t>
      </w:r>
    </w:p>
    <w:p w:rsidR="00F80445" w:rsidRPr="00F80445" w:rsidRDefault="00F80445" w:rsidP="00FA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совершению коррупционных правонарушений</w:t>
      </w:r>
      <w:r w:rsidR="00FA6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МБОУ 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«Рыбновская СШ№4»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от ________________________________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(Ф.И.О, должность)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1. Уведомляю о факте обращения в целях склонения меня к коррупционному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правонарушению (далее – склонение к правонарушению) со стороны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(</w:t>
      </w:r>
      <w:proofErr w:type="gramStart"/>
      <w:r w:rsidRPr="00FA6516">
        <w:rPr>
          <w:rFonts w:ascii="Times New Roman" w:hAnsi="Times New Roman" w:cs="Times New Roman"/>
          <w:color w:val="000000"/>
        </w:rPr>
        <w:t>указывается</w:t>
      </w:r>
      <w:proofErr w:type="gramEnd"/>
      <w:r w:rsidRPr="00FA6516">
        <w:rPr>
          <w:rFonts w:ascii="Times New Roman" w:hAnsi="Times New Roman" w:cs="Times New Roman"/>
          <w:color w:val="000000"/>
        </w:rPr>
        <w:t xml:space="preserve"> Ф.И.О., должность, все известные сведения о физическом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(</w:t>
      </w:r>
      <w:proofErr w:type="gramStart"/>
      <w:r w:rsidRPr="00FA6516">
        <w:rPr>
          <w:rFonts w:ascii="Times New Roman" w:hAnsi="Times New Roman" w:cs="Times New Roman"/>
          <w:color w:val="000000"/>
        </w:rPr>
        <w:t>юридическом</w:t>
      </w:r>
      <w:proofErr w:type="gramEnd"/>
      <w:r w:rsidRPr="00FA6516">
        <w:rPr>
          <w:rFonts w:ascii="Times New Roman" w:hAnsi="Times New Roman" w:cs="Times New Roman"/>
          <w:color w:val="000000"/>
        </w:rPr>
        <w:t>) лице, склоняющем к правонарушению)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2. Склонение к правонарушению производилось в целях осуществления мною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(указывается сущность предполагаемого правонарушения)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3. Склонение к правонарушению осуществлялось посредством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F80445" w:rsidRPr="00FA6516" w:rsidRDefault="00F80445" w:rsidP="00FA65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(способ склонения: подкуп, угроза, обман и т.д.)</w:t>
      </w:r>
    </w:p>
    <w:p w:rsid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4. Склонение к правонарушению произошло в ____ ч ___ мин, 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«___» _______ 20__ г.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5. Склонение к правонарушению производилось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>(обстоятельства склонения: телефонный разговор, личная встреча, почта и др.)</w:t>
      </w:r>
    </w:p>
    <w:p w:rsidR="00FA6516" w:rsidRDefault="00FA6516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6516" w:rsidRDefault="00FA6516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</w:p>
    <w:p w:rsidR="00F80445" w:rsidRPr="00FA6516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516">
        <w:rPr>
          <w:rFonts w:ascii="Times New Roman" w:hAnsi="Times New Roman" w:cs="Times New Roman"/>
          <w:color w:val="000000"/>
        </w:rPr>
        <w:t xml:space="preserve">(дата заполнения уведомления) </w:t>
      </w:r>
      <w:r w:rsidR="00FA6516" w:rsidRPr="00FA6516">
        <w:rPr>
          <w:rFonts w:ascii="Times New Roman" w:hAnsi="Times New Roman" w:cs="Times New Roman"/>
          <w:color w:val="000000"/>
        </w:rPr>
        <w:t xml:space="preserve">   </w:t>
      </w:r>
      <w:r w:rsidR="00FA6516">
        <w:rPr>
          <w:rFonts w:ascii="Times New Roman" w:hAnsi="Times New Roman" w:cs="Times New Roman"/>
          <w:color w:val="000000"/>
        </w:rPr>
        <w:t xml:space="preserve">                 </w:t>
      </w:r>
      <w:r w:rsidR="00FA6516" w:rsidRPr="00FA6516">
        <w:rPr>
          <w:rFonts w:ascii="Times New Roman" w:hAnsi="Times New Roman" w:cs="Times New Roman"/>
          <w:color w:val="000000"/>
        </w:rPr>
        <w:t xml:space="preserve">  </w:t>
      </w:r>
      <w:r w:rsidR="00FA6516">
        <w:rPr>
          <w:rFonts w:ascii="Times New Roman" w:hAnsi="Times New Roman" w:cs="Times New Roman"/>
          <w:color w:val="000000"/>
        </w:rPr>
        <w:t xml:space="preserve">  </w:t>
      </w:r>
      <w:r w:rsidRPr="00FA6516">
        <w:rPr>
          <w:rFonts w:ascii="Times New Roman" w:hAnsi="Times New Roman" w:cs="Times New Roman"/>
          <w:color w:val="000000"/>
        </w:rPr>
        <w:t>(подпись)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1 .В случае направления работником школы информации,</w:t>
      </w:r>
    </w:p>
    <w:p w:rsidR="00F80445" w:rsidRPr="00F80445" w:rsidRDefault="00F80445" w:rsidP="00F8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содержащейся в настоящем уведомлении, в органы прокуратуры или другие</w:t>
      </w:r>
    </w:p>
    <w:p w:rsidR="00ED7FAC" w:rsidRPr="00FA6516" w:rsidRDefault="00F80445" w:rsidP="00FA6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445">
        <w:rPr>
          <w:rFonts w:ascii="Times New Roman" w:hAnsi="Times New Roman" w:cs="Times New Roman"/>
          <w:color w:val="000000"/>
          <w:sz w:val="28"/>
          <w:szCs w:val="28"/>
        </w:rPr>
        <w:t>государственные органы необходимо указать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 xml:space="preserve"> это обстоятельство в настоящем </w:t>
      </w:r>
      <w:r w:rsidRPr="00F80445">
        <w:rPr>
          <w:rFonts w:ascii="Times New Roman" w:hAnsi="Times New Roman" w:cs="Times New Roman"/>
          <w:color w:val="000000"/>
          <w:sz w:val="28"/>
          <w:szCs w:val="28"/>
        </w:rPr>
        <w:t>уведомлении с указани</w:t>
      </w:r>
      <w:r w:rsidR="00FA6516">
        <w:rPr>
          <w:rFonts w:ascii="Times New Roman" w:hAnsi="Times New Roman" w:cs="Times New Roman"/>
          <w:color w:val="000000"/>
          <w:sz w:val="28"/>
          <w:szCs w:val="28"/>
        </w:rPr>
        <w:t>ем наименований соответствующих органов, куда направлена информация.</w:t>
      </w:r>
    </w:p>
    <w:sectPr w:rsidR="00ED7FAC" w:rsidRPr="00FA6516" w:rsidSect="004B40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445"/>
    <w:rsid w:val="001A031F"/>
    <w:rsid w:val="003A66B9"/>
    <w:rsid w:val="00401CA7"/>
    <w:rsid w:val="004B4073"/>
    <w:rsid w:val="006B1B9E"/>
    <w:rsid w:val="008E2C69"/>
    <w:rsid w:val="00B75C53"/>
    <w:rsid w:val="00F80445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B7C69-50C9-43AA-8D12-D183F542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2017-09-06T08:03:00Z</dcterms:created>
  <dcterms:modified xsi:type="dcterms:W3CDTF">2017-09-06T09:25:00Z</dcterms:modified>
</cp:coreProperties>
</file>